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0940E" w14:textId="09FA726C" w:rsidR="001A6A3A" w:rsidRDefault="001A6A3A" w:rsidP="00E178DE">
      <w:pPr>
        <w:rPr>
          <w:rFonts w:ascii="Bernard MT Condensed" w:hAnsi="Bernard MT Condensed"/>
          <w:sz w:val="40"/>
          <w:szCs w:val="40"/>
        </w:rPr>
      </w:pPr>
      <w:r w:rsidRPr="00485CA7">
        <w:rPr>
          <w:noProof/>
          <w:color w:val="C00000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3EE37D4D" wp14:editId="51F40A8F">
            <wp:simplePos x="0" y="0"/>
            <wp:positionH relativeFrom="column">
              <wp:posOffset>91440</wp:posOffset>
            </wp:positionH>
            <wp:positionV relativeFrom="paragraph">
              <wp:posOffset>140970</wp:posOffset>
            </wp:positionV>
            <wp:extent cx="2276341" cy="2565400"/>
            <wp:effectExtent l="0" t="0" r="0" b="6350"/>
            <wp:wrapNone/>
            <wp:docPr id="193421051" name="Picture 1" descr="A computer screen shot of a sewing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1051" name="Picture 1" descr="A computer screen shot of a sewing machin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t="13683" r="59960" b="16924"/>
                    <a:stretch/>
                  </pic:blipFill>
                  <pic:spPr bwMode="auto">
                    <a:xfrm>
                      <a:off x="0" y="0"/>
                      <a:ext cx="2281783" cy="2571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CA7">
        <w:rPr>
          <w:rFonts w:ascii="Bernard MT Condensed" w:hAnsi="Bernard MT Condensed"/>
          <w:color w:val="C00000"/>
          <w:sz w:val="40"/>
          <w:szCs w:val="40"/>
        </w:rPr>
        <w:t xml:space="preserve"> </w:t>
      </w:r>
      <w:r w:rsidR="00485CA7" w:rsidRPr="00485CA7">
        <w:rPr>
          <w:rFonts w:ascii="Bernard MT Condensed" w:hAnsi="Bernard MT Condensed"/>
          <w:color w:val="C00000"/>
          <w:sz w:val="40"/>
          <w:szCs w:val="40"/>
        </w:rPr>
        <w:t xml:space="preserve">                                  </w:t>
      </w:r>
      <w:r w:rsidRPr="00485CA7">
        <w:rPr>
          <w:rFonts w:ascii="Bernard MT Condensed" w:hAnsi="Bernard MT Condensed"/>
          <w:color w:val="C00000"/>
          <w:sz w:val="40"/>
          <w:szCs w:val="40"/>
        </w:rPr>
        <w:t xml:space="preserve"> </w:t>
      </w:r>
      <w:r w:rsidR="00485CA7">
        <w:rPr>
          <w:noProof/>
        </w:rPr>
        <w:drawing>
          <wp:anchor distT="0" distB="0" distL="114300" distR="114300" simplePos="0" relativeHeight="251658240" behindDoc="0" locked="0" layoutInCell="1" allowOverlap="1" wp14:anchorId="6D3E6024" wp14:editId="42A20F93">
            <wp:simplePos x="0" y="0"/>
            <wp:positionH relativeFrom="column">
              <wp:posOffset>1824990</wp:posOffset>
            </wp:positionH>
            <wp:positionV relativeFrom="paragraph">
              <wp:posOffset>3175</wp:posOffset>
            </wp:positionV>
            <wp:extent cx="3670300" cy="901700"/>
            <wp:effectExtent l="0" t="0" r="6350" b="0"/>
            <wp:wrapNone/>
            <wp:docPr id="1972553308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5" t="12944" r="6176" b="63492"/>
                    <a:stretch/>
                  </pic:blipFill>
                  <pic:spPr bwMode="auto">
                    <a:xfrm>
                      <a:off x="0" y="0"/>
                      <a:ext cx="36703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16021" w14:textId="30DE1925" w:rsidR="00485CA7" w:rsidRDefault="001A6A3A" w:rsidP="001A6A3A">
      <w:pPr>
        <w:ind w:left="142"/>
        <w:rPr>
          <w:rFonts w:ascii="Bernard MT Condensed" w:hAnsi="Bernard MT Condensed"/>
        </w:rPr>
      </w:pPr>
      <w:r w:rsidRPr="001A6A3A">
        <w:rPr>
          <w:rFonts w:ascii="Bernard MT Condensed" w:hAnsi="Bernard MT Condensed"/>
        </w:rPr>
        <w:t xml:space="preserve">                            </w:t>
      </w:r>
    </w:p>
    <w:p w14:paraId="1BADD4C9" w14:textId="77777777" w:rsidR="00485CA7" w:rsidRDefault="00485CA7" w:rsidP="001A6A3A">
      <w:pPr>
        <w:ind w:left="142"/>
        <w:rPr>
          <w:rFonts w:ascii="Bernard MT Condensed" w:hAnsi="Bernard MT Condensed"/>
        </w:rPr>
      </w:pPr>
    </w:p>
    <w:p w14:paraId="1790E7D2" w14:textId="61AE104E" w:rsidR="001A6A3A" w:rsidRDefault="00485CA7" w:rsidP="001A6A3A">
      <w:pPr>
        <w:ind w:left="142"/>
        <w:rPr>
          <w:rFonts w:ascii="Bernard MT Condensed" w:hAnsi="Bernard MT Condensed"/>
          <w:sz w:val="52"/>
          <w:szCs w:val="52"/>
        </w:rPr>
      </w:pPr>
      <w:r>
        <w:rPr>
          <w:rFonts w:ascii="Bernard MT Condensed" w:hAnsi="Bernard MT Condensed"/>
        </w:rPr>
        <w:t xml:space="preserve">                                                                                       </w:t>
      </w:r>
      <w:r w:rsidR="001A6A3A" w:rsidRPr="00485CA7">
        <w:rPr>
          <w:rFonts w:ascii="Bernard MT Condensed" w:hAnsi="Bernard MT Condensed"/>
          <w:color w:val="3A7C22" w:themeColor="accent6" w:themeShade="BF"/>
          <w:sz w:val="52"/>
          <w:szCs w:val="52"/>
        </w:rPr>
        <w:t>As we Sew The Sixties!</w:t>
      </w:r>
    </w:p>
    <w:p w14:paraId="459C0E4C" w14:textId="77777777" w:rsidR="00C34D9C" w:rsidRPr="005A1E08" w:rsidRDefault="00485CA7" w:rsidP="00485CA7">
      <w:pPr>
        <w:spacing w:after="0"/>
        <w:ind w:left="142"/>
        <w:jc w:val="right"/>
        <w:rPr>
          <w:rFonts w:ascii="Century Gothic" w:hAnsi="Century Gothic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9B48905" wp14:editId="45EC466C">
            <wp:simplePos x="0" y="0"/>
            <wp:positionH relativeFrom="margin">
              <wp:posOffset>5120005</wp:posOffset>
            </wp:positionH>
            <wp:positionV relativeFrom="paragraph">
              <wp:posOffset>67945</wp:posOffset>
            </wp:positionV>
            <wp:extent cx="1565210" cy="2324100"/>
            <wp:effectExtent l="247650" t="152400" r="207010" b="152400"/>
            <wp:wrapTight wrapText="bothSides">
              <wp:wrapPolygon edited="0">
                <wp:start x="-666" y="23"/>
                <wp:lineTo x="-505" y="2903"/>
                <wp:lineTo x="-1531" y="3060"/>
                <wp:lineTo x="-441" y="8703"/>
                <wp:lineTo x="-1467" y="8859"/>
                <wp:lineTo x="-536" y="11622"/>
                <wp:lineTo x="-1562" y="11779"/>
                <wp:lineTo x="-472" y="17421"/>
                <wp:lineTo x="-1498" y="17578"/>
                <wp:lineTo x="-393" y="20859"/>
                <wp:lineTo x="10365" y="21577"/>
                <wp:lineTo x="19551" y="21628"/>
                <wp:lineTo x="19865" y="21761"/>
                <wp:lineTo x="21917" y="21448"/>
                <wp:lineTo x="21746" y="16936"/>
                <wp:lineTo x="21938" y="11097"/>
                <wp:lineTo x="21777" y="8217"/>
                <wp:lineTo x="21873" y="5298"/>
                <wp:lineTo x="21713" y="2418"/>
                <wp:lineTo x="19558" y="24"/>
                <wp:lineTo x="19466" y="-1052"/>
                <wp:lineTo x="6259" y="-1033"/>
                <wp:lineTo x="360" y="-133"/>
                <wp:lineTo x="-666" y="23"/>
              </wp:wrapPolygon>
            </wp:wrapTight>
            <wp:docPr id="502817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1724" name="Picture 1" descr="A screenshot of a compute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4" t="12380" r="49240" b="7802"/>
                    <a:stretch/>
                  </pic:blipFill>
                  <pic:spPr bwMode="auto">
                    <a:xfrm rot="766204">
                      <a:off x="0" y="0"/>
                      <a:ext cx="156521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      </w:t>
      </w:r>
      <w:r w:rsidRPr="005A1E08">
        <w:rPr>
          <w:rFonts w:ascii="Century Gothic" w:hAnsi="Century Gothic"/>
          <w:b/>
          <w:bCs/>
        </w:rPr>
        <w:t xml:space="preserve">Rediscover the </w:t>
      </w:r>
      <w:r w:rsidR="001A6A3A" w:rsidRPr="001A6A3A">
        <w:rPr>
          <w:rFonts w:ascii="Century Gothic" w:hAnsi="Century Gothic"/>
          <w:b/>
          <w:bCs/>
        </w:rPr>
        <w:t xml:space="preserve">delights </w:t>
      </w:r>
      <w:r w:rsidRPr="005A1E08">
        <w:rPr>
          <w:rFonts w:ascii="Century Gothic" w:hAnsi="Century Gothic"/>
          <w:b/>
          <w:bCs/>
        </w:rPr>
        <w:t xml:space="preserve">of </w:t>
      </w:r>
      <w:r w:rsidR="00C34D9C" w:rsidRPr="005A1E08">
        <w:rPr>
          <w:rFonts w:ascii="Century Gothic" w:hAnsi="Century Gothic"/>
          <w:b/>
          <w:bCs/>
        </w:rPr>
        <w:t xml:space="preserve">what was </w:t>
      </w:r>
    </w:p>
    <w:p w14:paraId="5BC0357B" w14:textId="77D0AA0A" w:rsidR="00C34D9C" w:rsidRPr="005A1E08" w:rsidRDefault="00C34D9C" w:rsidP="00C34D9C">
      <w:pPr>
        <w:spacing w:after="0"/>
        <w:ind w:left="142"/>
        <w:jc w:val="right"/>
        <w:rPr>
          <w:rFonts w:ascii="Century Gothic" w:hAnsi="Century Gothic"/>
          <w:b/>
          <w:bCs/>
        </w:rPr>
      </w:pPr>
      <w:r w:rsidRPr="005A1E08">
        <w:rPr>
          <w:rFonts w:ascii="Century Gothic" w:hAnsi="Century Gothic"/>
          <w:b/>
          <w:bCs/>
        </w:rPr>
        <w:t xml:space="preserve">considered </w:t>
      </w:r>
      <w:r w:rsidR="00485CA7" w:rsidRPr="005A1E08">
        <w:rPr>
          <w:rFonts w:ascii="Century Gothic" w:hAnsi="Century Gothic"/>
          <w:b/>
          <w:bCs/>
        </w:rPr>
        <w:t xml:space="preserve">shocking fashion </w:t>
      </w:r>
      <w:r w:rsidR="001A6A3A" w:rsidRPr="001A6A3A">
        <w:rPr>
          <w:rFonts w:ascii="Century Gothic" w:hAnsi="Century Gothic"/>
          <w:b/>
          <w:bCs/>
        </w:rPr>
        <w:t xml:space="preserve">in a home </w:t>
      </w:r>
    </w:p>
    <w:p w14:paraId="19569D3E" w14:textId="2ADB1B75" w:rsidR="00C34D9C" w:rsidRPr="005A1E08" w:rsidRDefault="001A6A3A" w:rsidP="00C34D9C">
      <w:pPr>
        <w:spacing w:after="0"/>
        <w:jc w:val="right"/>
        <w:rPr>
          <w:rFonts w:ascii="Century Gothic" w:hAnsi="Century Gothic"/>
          <w:b/>
          <w:bCs/>
        </w:rPr>
      </w:pPr>
      <w:r w:rsidRPr="001A6A3A">
        <w:rPr>
          <w:rFonts w:ascii="Century Gothic" w:hAnsi="Century Gothic"/>
          <w:b/>
          <w:bCs/>
        </w:rPr>
        <w:t>dressmaking journey through the</w:t>
      </w:r>
      <w:r w:rsidR="00C34D9C" w:rsidRPr="005A1E08">
        <w:rPr>
          <w:rFonts w:ascii="Century Gothic" w:hAnsi="Century Gothic"/>
          <w:b/>
          <w:bCs/>
        </w:rPr>
        <w:t xml:space="preserve"> </w:t>
      </w:r>
    </w:p>
    <w:p w14:paraId="015BEA73" w14:textId="134DE5F5" w:rsidR="00485CA7" w:rsidRPr="005A1E08" w:rsidRDefault="001A6A3A" w:rsidP="00C34D9C">
      <w:pPr>
        <w:spacing w:after="0"/>
        <w:ind w:left="142"/>
        <w:jc w:val="right"/>
        <w:rPr>
          <w:rFonts w:ascii="Century Gothic" w:hAnsi="Century Gothic"/>
          <w:b/>
          <w:bCs/>
        </w:rPr>
      </w:pPr>
      <w:r w:rsidRPr="001A6A3A">
        <w:rPr>
          <w:rFonts w:ascii="Century Gothic" w:hAnsi="Century Gothic"/>
          <w:b/>
          <w:bCs/>
        </w:rPr>
        <w:t>decade</w:t>
      </w:r>
      <w:r w:rsidR="00485CA7" w:rsidRPr="005A1E08">
        <w:rPr>
          <w:rFonts w:ascii="Century Gothic" w:hAnsi="Century Gothic"/>
          <w:b/>
          <w:bCs/>
        </w:rPr>
        <w:t xml:space="preserve"> with </w:t>
      </w:r>
      <w:r w:rsidRPr="001A6A3A">
        <w:rPr>
          <w:rFonts w:ascii="Century Gothic" w:hAnsi="Century Gothic"/>
          <w:b/>
          <w:bCs/>
        </w:rPr>
        <w:t xml:space="preserve"> </w:t>
      </w:r>
      <w:r w:rsidR="00485CA7" w:rsidRPr="005A1E08">
        <w:rPr>
          <w:rFonts w:ascii="Century Gothic" w:hAnsi="Century Gothic"/>
          <w:b/>
          <w:bCs/>
        </w:rPr>
        <w:t>B</w:t>
      </w:r>
      <w:r w:rsidRPr="001A6A3A">
        <w:rPr>
          <w:rFonts w:ascii="Century Gothic" w:hAnsi="Century Gothic"/>
          <w:b/>
          <w:bCs/>
        </w:rPr>
        <w:t xml:space="preserve">ri-nylon, </w:t>
      </w:r>
      <w:r w:rsidR="00C34D9C" w:rsidRPr="005A1E08">
        <w:rPr>
          <w:rFonts w:ascii="Century Gothic" w:hAnsi="Century Gothic"/>
          <w:b/>
          <w:bCs/>
        </w:rPr>
        <w:t>C</w:t>
      </w:r>
      <w:r w:rsidRPr="001A6A3A">
        <w:rPr>
          <w:rFonts w:ascii="Century Gothic" w:hAnsi="Century Gothic"/>
          <w:b/>
          <w:bCs/>
        </w:rPr>
        <w:t xml:space="preserve">rimplene and Simplicity patterns. </w:t>
      </w:r>
    </w:p>
    <w:p w14:paraId="69547CAC" w14:textId="77777777" w:rsidR="00485CA7" w:rsidRPr="005A1E08" w:rsidRDefault="00485CA7" w:rsidP="00485CA7">
      <w:pPr>
        <w:spacing w:after="0"/>
        <w:ind w:left="142"/>
        <w:jc w:val="right"/>
        <w:rPr>
          <w:rFonts w:ascii="Century Gothic" w:hAnsi="Century Gothic"/>
          <w:b/>
          <w:bCs/>
        </w:rPr>
      </w:pPr>
      <w:r w:rsidRPr="005A1E08">
        <w:rPr>
          <w:rFonts w:ascii="Century Gothic" w:hAnsi="Century Gothic"/>
          <w:b/>
          <w:bCs/>
        </w:rPr>
        <w:t xml:space="preserve">A whole selection of </w:t>
      </w:r>
      <w:r w:rsidR="001A6A3A" w:rsidRPr="001A6A3A">
        <w:rPr>
          <w:rFonts w:ascii="Century Gothic" w:hAnsi="Century Gothic"/>
          <w:b/>
          <w:bCs/>
        </w:rPr>
        <w:t xml:space="preserve"> garments to see from Cindy dolls </w:t>
      </w:r>
    </w:p>
    <w:p w14:paraId="362A39B3" w14:textId="6C4BDC21" w:rsidR="00485CA7" w:rsidRPr="00F40200" w:rsidRDefault="001A6A3A" w:rsidP="00F40200">
      <w:pPr>
        <w:spacing w:after="0"/>
        <w:ind w:left="142"/>
        <w:jc w:val="right"/>
        <w:rPr>
          <w:rFonts w:ascii="Century Gothic" w:hAnsi="Century Gothic"/>
          <w:b/>
          <w:bCs/>
        </w:rPr>
      </w:pPr>
      <w:r w:rsidRPr="001A6A3A">
        <w:rPr>
          <w:rFonts w:ascii="Century Gothic" w:hAnsi="Century Gothic"/>
          <w:b/>
          <w:bCs/>
        </w:rPr>
        <w:t xml:space="preserve">fashion to beach wear </w:t>
      </w:r>
      <w:r w:rsidR="00C34D9C" w:rsidRPr="005A1E08">
        <w:rPr>
          <w:rFonts w:ascii="Century Gothic" w:hAnsi="Century Gothic"/>
          <w:b/>
          <w:bCs/>
        </w:rPr>
        <w:t xml:space="preserve">- </w:t>
      </w:r>
      <w:r w:rsidRPr="001A6A3A">
        <w:rPr>
          <w:rFonts w:ascii="Century Gothic" w:hAnsi="Century Gothic"/>
          <w:b/>
          <w:bCs/>
        </w:rPr>
        <w:t>you will wish you were still sewing in the sixties!</w:t>
      </w:r>
    </w:p>
    <w:p w14:paraId="36287918" w14:textId="20256D46" w:rsidR="00485CA7" w:rsidRPr="00A67696" w:rsidRDefault="00C34D9C" w:rsidP="005A1E08">
      <w:pPr>
        <w:spacing w:after="0"/>
        <w:ind w:left="142"/>
        <w:jc w:val="center"/>
        <w:rPr>
          <w:rFonts w:ascii="Bernard MT Condensed" w:hAnsi="Bernard MT Condensed"/>
          <w:color w:val="996633"/>
          <w:sz w:val="28"/>
          <w:szCs w:val="28"/>
        </w:rPr>
      </w:pPr>
      <w:r w:rsidRPr="00A67696">
        <w:rPr>
          <w:rFonts w:ascii="Bernard MT Condensed" w:hAnsi="Bernard MT Condensed"/>
          <w:color w:val="996633"/>
          <w:sz w:val="28"/>
          <w:szCs w:val="28"/>
        </w:rPr>
        <w:t>F</w:t>
      </w:r>
      <w:r w:rsidR="00485CA7" w:rsidRPr="00A67696">
        <w:rPr>
          <w:rFonts w:ascii="Bernard MT Condensed" w:hAnsi="Bernard MT Condensed"/>
          <w:color w:val="996633"/>
          <w:sz w:val="28"/>
          <w:szCs w:val="28"/>
        </w:rPr>
        <w:t>riday 2</w:t>
      </w:r>
      <w:r w:rsidR="00485CA7" w:rsidRPr="00A67696">
        <w:rPr>
          <w:rFonts w:ascii="Bernard MT Condensed" w:hAnsi="Bernard MT Condensed"/>
          <w:color w:val="996633"/>
          <w:sz w:val="28"/>
          <w:szCs w:val="28"/>
          <w:vertAlign w:val="superscript"/>
        </w:rPr>
        <w:t>nd</w:t>
      </w:r>
      <w:r w:rsidR="00485CA7" w:rsidRPr="00A67696">
        <w:rPr>
          <w:rFonts w:ascii="Bernard MT Condensed" w:hAnsi="Bernard MT Condensed"/>
          <w:color w:val="996633"/>
          <w:sz w:val="28"/>
          <w:szCs w:val="28"/>
        </w:rPr>
        <w:t xml:space="preserve"> May 2025       7pm to 9.30pm</w:t>
      </w:r>
    </w:p>
    <w:p w14:paraId="78231BA3" w14:textId="5F77154C" w:rsidR="00485CA7" w:rsidRPr="00A67696" w:rsidRDefault="00485CA7" w:rsidP="005A1E08">
      <w:pPr>
        <w:spacing w:after="0"/>
        <w:ind w:left="142"/>
        <w:jc w:val="center"/>
        <w:rPr>
          <w:rFonts w:ascii="Bernard MT Condensed" w:hAnsi="Bernard MT Condensed"/>
          <w:color w:val="996633"/>
          <w:sz w:val="28"/>
          <w:szCs w:val="28"/>
        </w:rPr>
      </w:pPr>
      <w:r w:rsidRPr="00A67696">
        <w:rPr>
          <w:rFonts w:ascii="Bernard MT Condensed" w:hAnsi="Bernard MT Condensed"/>
          <w:color w:val="996633"/>
          <w:sz w:val="28"/>
          <w:szCs w:val="28"/>
        </w:rPr>
        <w:t>Kettlesing Village Hall, Harrogate, HG3 2LE</w:t>
      </w:r>
    </w:p>
    <w:p w14:paraId="3C143A95" w14:textId="1456749B" w:rsidR="00C34D9C" w:rsidRPr="00A67696" w:rsidRDefault="00485CA7" w:rsidP="005A1E08">
      <w:pPr>
        <w:spacing w:after="0"/>
        <w:ind w:left="142"/>
        <w:jc w:val="center"/>
        <w:rPr>
          <w:rFonts w:ascii="Bernard MT Condensed" w:hAnsi="Bernard MT Condensed"/>
          <w:color w:val="996633"/>
          <w:sz w:val="28"/>
          <w:szCs w:val="28"/>
        </w:rPr>
      </w:pPr>
      <w:r w:rsidRPr="00A67696">
        <w:rPr>
          <w:rFonts w:ascii="Bernard MT Condensed" w:hAnsi="Bernard MT Condensed"/>
          <w:color w:val="996633"/>
          <w:sz w:val="28"/>
          <w:szCs w:val="28"/>
        </w:rPr>
        <w:t>£25 For Members £30 for Guests</w:t>
      </w:r>
    </w:p>
    <w:p w14:paraId="19534CEA" w14:textId="1A1F412E" w:rsidR="00485CA7" w:rsidRPr="00A67696" w:rsidRDefault="00485CA7" w:rsidP="005A1E08">
      <w:pPr>
        <w:spacing w:after="0"/>
        <w:ind w:left="142"/>
        <w:jc w:val="center"/>
        <w:rPr>
          <w:rFonts w:ascii="Bernard MT Condensed" w:hAnsi="Bernard MT Condensed"/>
          <w:color w:val="996633"/>
          <w:sz w:val="28"/>
          <w:szCs w:val="28"/>
        </w:rPr>
      </w:pPr>
      <w:r w:rsidRPr="00A67696">
        <w:rPr>
          <w:rFonts w:ascii="Bernard MT Condensed" w:hAnsi="Bernard MT Condensed"/>
          <w:color w:val="996633"/>
          <w:sz w:val="28"/>
          <w:szCs w:val="28"/>
        </w:rPr>
        <w:t xml:space="preserve">Includes </w:t>
      </w:r>
      <w:r w:rsidR="00C34D9C" w:rsidRPr="00A67696">
        <w:rPr>
          <w:rFonts w:ascii="Bernard MT Condensed" w:hAnsi="Bernard MT Condensed"/>
          <w:color w:val="996633"/>
          <w:sz w:val="28"/>
          <w:szCs w:val="28"/>
        </w:rPr>
        <w:t>Cocktail or Mocktail Refreshments</w:t>
      </w:r>
    </w:p>
    <w:p w14:paraId="678D59EC" w14:textId="22004D1E" w:rsidR="00C34D9C" w:rsidRDefault="00C34D9C" w:rsidP="005A1E08">
      <w:pPr>
        <w:spacing w:after="0"/>
        <w:ind w:left="142"/>
        <w:jc w:val="center"/>
        <w:rPr>
          <w:rFonts w:ascii="Bernard MT Condensed" w:hAnsi="Bernard MT Condensed"/>
          <w:color w:val="0B769F" w:themeColor="accent4" w:themeShade="BF"/>
          <w:sz w:val="24"/>
          <w:szCs w:val="24"/>
        </w:rPr>
      </w:pPr>
      <w:r w:rsidRPr="00C34D9C">
        <w:rPr>
          <w:rFonts w:ascii="Bernard MT Condensed" w:hAnsi="Bernard MT Condensed"/>
          <w:color w:val="0B769F" w:themeColor="accent4" w:themeShade="BF"/>
          <w:sz w:val="24"/>
          <w:szCs w:val="24"/>
        </w:rPr>
        <w:t xml:space="preserve">A </w:t>
      </w:r>
      <w:r>
        <w:rPr>
          <w:rFonts w:ascii="Bernard MT Condensed" w:hAnsi="Bernard MT Condensed"/>
          <w:color w:val="0B769F" w:themeColor="accent4" w:themeShade="BF"/>
          <w:sz w:val="24"/>
          <w:szCs w:val="24"/>
        </w:rPr>
        <w:t>p</w:t>
      </w:r>
      <w:r w:rsidRPr="00C34D9C">
        <w:rPr>
          <w:rFonts w:ascii="Bernard MT Condensed" w:hAnsi="Bernard MT Condensed"/>
          <w:color w:val="0B769F" w:themeColor="accent4" w:themeShade="BF"/>
          <w:sz w:val="24"/>
          <w:szCs w:val="24"/>
        </w:rPr>
        <w:t>rize will be awarded to the best Sixties Outfit or accessory worn on the night!</w:t>
      </w:r>
    </w:p>
    <w:p w14:paraId="1537E473" w14:textId="4A8BA6E4" w:rsidR="0016423E" w:rsidRDefault="00C34D9C" w:rsidP="00553D10">
      <w:pPr>
        <w:spacing w:after="0"/>
        <w:ind w:left="142"/>
        <w:jc w:val="center"/>
        <w:rPr>
          <w:rFonts w:ascii="Century Gothic" w:hAnsi="Century Gothic"/>
          <w:b/>
          <w:bCs/>
          <w:color w:val="C00000"/>
          <w:sz w:val="24"/>
          <w:szCs w:val="24"/>
        </w:rPr>
      </w:pPr>
      <w:r w:rsidRPr="00A67696">
        <w:rPr>
          <w:rFonts w:ascii="Century Gothic" w:hAnsi="Century Gothic"/>
          <w:b/>
          <w:bCs/>
          <w:color w:val="C00000"/>
          <w:sz w:val="24"/>
          <w:szCs w:val="24"/>
        </w:rPr>
        <w:t xml:space="preserve">Booking Starts </w:t>
      </w:r>
      <w:r w:rsidR="005A1E08" w:rsidRPr="00A67696">
        <w:rPr>
          <w:rFonts w:ascii="Century Gothic" w:hAnsi="Century Gothic"/>
          <w:b/>
          <w:bCs/>
          <w:color w:val="C00000"/>
          <w:sz w:val="24"/>
          <w:szCs w:val="24"/>
        </w:rPr>
        <w:t>17</w:t>
      </w:r>
      <w:r w:rsidR="005A1E08" w:rsidRPr="00A67696">
        <w:rPr>
          <w:rFonts w:ascii="Century Gothic" w:hAnsi="Century Gothic"/>
          <w:b/>
          <w:bCs/>
          <w:color w:val="C00000"/>
          <w:sz w:val="24"/>
          <w:szCs w:val="24"/>
          <w:vertAlign w:val="superscript"/>
        </w:rPr>
        <w:t>th</w:t>
      </w:r>
      <w:r w:rsidR="005A1E08" w:rsidRPr="00A67696">
        <w:rPr>
          <w:rFonts w:ascii="Century Gothic" w:hAnsi="Century Gothic"/>
          <w:b/>
          <w:bCs/>
          <w:color w:val="C00000"/>
          <w:sz w:val="24"/>
          <w:szCs w:val="24"/>
        </w:rPr>
        <w:t xml:space="preserve"> February &amp; Closes 21</w:t>
      </w:r>
      <w:r w:rsidR="005A1E08" w:rsidRPr="00A67696">
        <w:rPr>
          <w:rFonts w:ascii="Century Gothic" w:hAnsi="Century Gothic"/>
          <w:b/>
          <w:bCs/>
          <w:color w:val="C00000"/>
          <w:sz w:val="24"/>
          <w:szCs w:val="24"/>
          <w:vertAlign w:val="superscript"/>
        </w:rPr>
        <w:t>st</w:t>
      </w:r>
      <w:r w:rsidR="005A1E08" w:rsidRPr="00A67696">
        <w:rPr>
          <w:rFonts w:ascii="Century Gothic" w:hAnsi="Century Gothic"/>
          <w:b/>
          <w:bCs/>
          <w:color w:val="C00000"/>
          <w:sz w:val="24"/>
          <w:szCs w:val="24"/>
        </w:rPr>
        <w:t xml:space="preserve"> April</w:t>
      </w:r>
    </w:p>
    <w:p w14:paraId="492F5CF7" w14:textId="77777777" w:rsidR="00B40952" w:rsidRDefault="00B40952" w:rsidP="002F3B83">
      <w:pPr>
        <w:pBdr>
          <w:bottom w:val="single" w:sz="12" w:space="1" w:color="auto"/>
        </w:pBdr>
        <w:spacing w:after="0"/>
        <w:rPr>
          <w:rFonts w:ascii="Century Gothic" w:hAnsi="Century Gothic"/>
          <w:b/>
          <w:bCs/>
          <w:color w:val="C00000"/>
          <w:sz w:val="24"/>
          <w:szCs w:val="24"/>
        </w:rPr>
      </w:pPr>
    </w:p>
    <w:p w14:paraId="6E39C00C" w14:textId="77777777" w:rsidR="002F3B83" w:rsidRPr="002F3B83" w:rsidRDefault="002F3B83" w:rsidP="00553D10">
      <w:pPr>
        <w:spacing w:after="0"/>
        <w:ind w:left="142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D61E5FD" w14:textId="04B3CAAB" w:rsidR="00A67696" w:rsidRPr="00B40952" w:rsidRDefault="000F1523" w:rsidP="00B40952">
      <w:pPr>
        <w:spacing w:after="0"/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From…………………………………………………………………………………………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…..</w:t>
      </w:r>
      <w:proofErr w:type="gramEnd"/>
      <w:r>
        <w:rPr>
          <w:rFonts w:ascii="Arial" w:hAnsi="Arial" w:cs="Arial"/>
          <w:sz w:val="24"/>
          <w:szCs w:val="24"/>
        </w:rPr>
        <w:t>WI</w:t>
      </w:r>
    </w:p>
    <w:tbl>
      <w:tblPr>
        <w:tblStyle w:val="TableGrid"/>
        <w:tblW w:w="10191" w:type="dxa"/>
        <w:jc w:val="center"/>
        <w:tblLook w:val="04A0" w:firstRow="1" w:lastRow="0" w:firstColumn="1" w:lastColumn="0" w:noHBand="0" w:noVBand="1"/>
      </w:tblPr>
      <w:tblGrid>
        <w:gridCol w:w="5098"/>
        <w:gridCol w:w="5093"/>
      </w:tblGrid>
      <w:tr w:rsidR="00A67696" w:rsidRPr="007036A5" w14:paraId="1E3909C2" w14:textId="77777777" w:rsidTr="00FC20C8">
        <w:trPr>
          <w:trHeight w:val="460"/>
          <w:jc w:val="center"/>
        </w:trPr>
        <w:tc>
          <w:tcPr>
            <w:tcW w:w="5098" w:type="dxa"/>
          </w:tcPr>
          <w:p w14:paraId="3CA1FB51" w14:textId="0BAF6FE0" w:rsidR="00A67696" w:rsidRPr="007036A5" w:rsidRDefault="00A67696" w:rsidP="00295F85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Name/Telephone Number</w:t>
            </w:r>
            <w:r w:rsidR="00B40952">
              <w:rPr>
                <w:rFonts w:ascii="Arial Narrow" w:hAnsi="Arial Narrow"/>
                <w:b/>
              </w:rPr>
              <w:t xml:space="preserve"> of Member</w:t>
            </w:r>
          </w:p>
        </w:tc>
        <w:tc>
          <w:tcPr>
            <w:tcW w:w="5093" w:type="dxa"/>
          </w:tcPr>
          <w:p w14:paraId="2D3325AC" w14:textId="3F62CC0E" w:rsidR="00A67696" w:rsidRPr="007036A5" w:rsidRDefault="00B40952" w:rsidP="00295F85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Email Address</w:t>
            </w:r>
          </w:p>
        </w:tc>
      </w:tr>
      <w:tr w:rsidR="00F40200" w:rsidRPr="007036A5" w14:paraId="5E7141C3" w14:textId="77777777" w:rsidTr="00FC20C8">
        <w:trPr>
          <w:trHeight w:val="460"/>
          <w:jc w:val="center"/>
        </w:trPr>
        <w:tc>
          <w:tcPr>
            <w:tcW w:w="5098" w:type="dxa"/>
          </w:tcPr>
          <w:p w14:paraId="5B263CC7" w14:textId="77777777" w:rsidR="00F40200" w:rsidRPr="007036A5" w:rsidRDefault="00F40200" w:rsidP="00295F85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5093" w:type="dxa"/>
          </w:tcPr>
          <w:p w14:paraId="64F67848" w14:textId="77777777" w:rsidR="00F40200" w:rsidRPr="007036A5" w:rsidRDefault="00F40200" w:rsidP="00295F85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16423E" w:rsidRPr="007036A5" w14:paraId="136946E2" w14:textId="77777777" w:rsidTr="00FC20C8">
        <w:trPr>
          <w:trHeight w:val="460"/>
          <w:jc w:val="center"/>
        </w:trPr>
        <w:tc>
          <w:tcPr>
            <w:tcW w:w="5098" w:type="dxa"/>
          </w:tcPr>
          <w:p w14:paraId="15A4D1FB" w14:textId="06AC830E" w:rsidR="0016423E" w:rsidRPr="007036A5" w:rsidRDefault="0016423E" w:rsidP="00295F85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093" w:type="dxa"/>
          </w:tcPr>
          <w:p w14:paraId="6F18545C" w14:textId="680443DE" w:rsidR="0016423E" w:rsidRPr="007036A5" w:rsidRDefault="0016423E" w:rsidP="00295F85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16423E" w:rsidRPr="007036A5" w14:paraId="3C32F75E" w14:textId="77777777" w:rsidTr="00FC20C8">
        <w:trPr>
          <w:trHeight w:hRule="exact" w:val="430"/>
          <w:jc w:val="center"/>
        </w:trPr>
        <w:tc>
          <w:tcPr>
            <w:tcW w:w="5098" w:type="dxa"/>
          </w:tcPr>
          <w:p w14:paraId="48D11083" w14:textId="77777777" w:rsidR="00E178DE" w:rsidRPr="007036A5" w:rsidRDefault="00E178DE" w:rsidP="00295F8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93" w:type="dxa"/>
          </w:tcPr>
          <w:p w14:paraId="17734536" w14:textId="77777777" w:rsidR="0016423E" w:rsidRPr="007036A5" w:rsidRDefault="0016423E" w:rsidP="00295F85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6423E" w:rsidRPr="007036A5" w14:paraId="776851DF" w14:textId="77777777" w:rsidTr="00FC20C8">
        <w:trPr>
          <w:trHeight w:hRule="exact" w:val="422"/>
          <w:jc w:val="center"/>
        </w:trPr>
        <w:tc>
          <w:tcPr>
            <w:tcW w:w="5098" w:type="dxa"/>
          </w:tcPr>
          <w:p w14:paraId="0A48A752" w14:textId="77777777" w:rsidR="0016423E" w:rsidRPr="007036A5" w:rsidRDefault="0016423E" w:rsidP="00295F8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93" w:type="dxa"/>
          </w:tcPr>
          <w:p w14:paraId="2047A3EC" w14:textId="77777777" w:rsidR="0016423E" w:rsidRPr="007036A5" w:rsidRDefault="0016423E" w:rsidP="00295F85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6423E" w:rsidRPr="007036A5" w14:paraId="599A1EC2" w14:textId="77777777" w:rsidTr="00FC20C8">
        <w:trPr>
          <w:trHeight w:hRule="exact" w:val="429"/>
          <w:jc w:val="center"/>
        </w:trPr>
        <w:tc>
          <w:tcPr>
            <w:tcW w:w="5098" w:type="dxa"/>
          </w:tcPr>
          <w:p w14:paraId="7819E09A" w14:textId="77777777" w:rsidR="0016423E" w:rsidRPr="007036A5" w:rsidRDefault="0016423E" w:rsidP="00295F8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93" w:type="dxa"/>
          </w:tcPr>
          <w:p w14:paraId="13CA793F" w14:textId="77777777" w:rsidR="0016423E" w:rsidRPr="007036A5" w:rsidRDefault="0016423E" w:rsidP="00295F85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6423E" w:rsidRPr="007036A5" w14:paraId="2B1DF104" w14:textId="77777777" w:rsidTr="00FC20C8">
        <w:trPr>
          <w:trHeight w:hRule="exact" w:val="420"/>
          <w:jc w:val="center"/>
        </w:trPr>
        <w:tc>
          <w:tcPr>
            <w:tcW w:w="5098" w:type="dxa"/>
          </w:tcPr>
          <w:p w14:paraId="089ACD26" w14:textId="77777777" w:rsidR="0016423E" w:rsidRPr="007036A5" w:rsidRDefault="0016423E" w:rsidP="00295F8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93" w:type="dxa"/>
          </w:tcPr>
          <w:p w14:paraId="35BCE806" w14:textId="77777777" w:rsidR="0016423E" w:rsidRPr="007036A5" w:rsidRDefault="0016423E" w:rsidP="00295F85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35E77C16" w14:textId="77777777" w:rsidR="00F40200" w:rsidRDefault="00F40200" w:rsidP="006879DF">
      <w:pPr>
        <w:rPr>
          <w:rFonts w:ascii="Arial Narrow" w:hAnsi="Arial Narrow"/>
          <w:b/>
          <w:bCs/>
          <w:u w:val="single"/>
        </w:rPr>
      </w:pPr>
    </w:p>
    <w:p w14:paraId="7F5E5356" w14:textId="69928AE6" w:rsidR="0016423E" w:rsidRPr="00F40200" w:rsidRDefault="0016423E" w:rsidP="006879DF">
      <w:pPr>
        <w:rPr>
          <w:rFonts w:ascii="Arial Narrow" w:hAnsi="Arial Narrow"/>
        </w:rPr>
      </w:pPr>
      <w:r w:rsidRPr="007036A5">
        <w:rPr>
          <w:rFonts w:ascii="Arial Narrow" w:hAnsi="Arial Narrow"/>
          <w:b/>
          <w:bCs/>
          <w:u w:val="single"/>
        </w:rPr>
        <w:t>Payment Options</w:t>
      </w:r>
      <w:r w:rsidR="00553D10" w:rsidRPr="007036A5">
        <w:rPr>
          <w:rFonts w:ascii="Arial Narrow" w:hAnsi="Arial Narrow"/>
          <w:b/>
          <w:bCs/>
          <w:u w:val="single"/>
        </w:rPr>
        <w:t xml:space="preserve"> - </w:t>
      </w:r>
      <w:r w:rsidRPr="007036A5">
        <w:rPr>
          <w:rFonts w:ascii="Arial Narrow" w:hAnsi="Arial Narrow"/>
          <w:b/>
          <w:bCs/>
          <w:color w:val="FF0000"/>
        </w:rPr>
        <w:t>CHEQUE</w:t>
      </w:r>
      <w:r w:rsidRPr="007036A5">
        <w:rPr>
          <w:rFonts w:ascii="Arial Narrow" w:hAnsi="Arial Narrow"/>
          <w:color w:val="FF0000"/>
        </w:rPr>
        <w:t xml:space="preserve"> </w:t>
      </w:r>
      <w:r w:rsidRPr="007036A5">
        <w:rPr>
          <w:rFonts w:ascii="Arial Narrow" w:hAnsi="Arial Narrow"/>
        </w:rPr>
        <w:t xml:space="preserve">payable for the full </w:t>
      </w:r>
      <w:r w:rsidRPr="007036A5">
        <w:rPr>
          <w:rFonts w:ascii="Arial Narrow" w:hAnsi="Arial Narrow"/>
          <w:b/>
          <w:bCs/>
          <w:color w:val="FF0000"/>
        </w:rPr>
        <w:t>AMOUNT</w:t>
      </w:r>
      <w:r w:rsidRPr="007036A5">
        <w:rPr>
          <w:rFonts w:ascii="Arial Narrow" w:hAnsi="Arial Narrow"/>
        </w:rPr>
        <w:t xml:space="preserve"> to NYWFWI and send to North Yorkshire West Federation of WIs, Alma House, Low St </w:t>
      </w:r>
      <w:proofErr w:type="spellStart"/>
      <w:r w:rsidRPr="007036A5">
        <w:rPr>
          <w:rFonts w:ascii="Arial Narrow" w:hAnsi="Arial Narrow"/>
        </w:rPr>
        <w:t>Agnesgate</w:t>
      </w:r>
      <w:proofErr w:type="spellEnd"/>
      <w:r w:rsidRPr="007036A5">
        <w:rPr>
          <w:rFonts w:ascii="Arial Narrow" w:hAnsi="Arial Narrow"/>
        </w:rPr>
        <w:t xml:space="preserve">, Ripon, HG4 1NG.  Please list the event on the reverse of the cheque. </w:t>
      </w:r>
      <w:r w:rsidRPr="007036A5">
        <w:rPr>
          <w:rFonts w:ascii="Arial Narrow" w:hAnsi="Arial Narrow"/>
          <w:b/>
          <w:bCs/>
          <w:color w:val="FF0000"/>
        </w:rPr>
        <w:t>ONLINE-BACS</w:t>
      </w:r>
      <w:r w:rsidRPr="007036A5">
        <w:rPr>
          <w:rFonts w:ascii="Arial Narrow" w:hAnsi="Arial Narrow"/>
          <w:color w:val="FF0000"/>
        </w:rPr>
        <w:t xml:space="preserve"> </w:t>
      </w:r>
      <w:proofErr w:type="spellStart"/>
      <w:r w:rsidRPr="007036A5">
        <w:rPr>
          <w:rFonts w:ascii="Arial Narrow" w:hAnsi="Arial Narrow"/>
          <w:b/>
          <w:bCs/>
        </w:rPr>
        <w:t>Acc</w:t>
      </w:r>
      <w:proofErr w:type="spellEnd"/>
      <w:r w:rsidRPr="007036A5">
        <w:rPr>
          <w:rFonts w:ascii="Arial Narrow" w:hAnsi="Arial Narrow"/>
          <w:b/>
          <w:bCs/>
        </w:rPr>
        <w:t xml:space="preserve"> Name:</w:t>
      </w:r>
      <w:r w:rsidRPr="007036A5">
        <w:rPr>
          <w:rFonts w:ascii="Arial Narrow" w:hAnsi="Arial Narrow"/>
        </w:rPr>
        <w:t xml:space="preserve"> NYW Fed of </w:t>
      </w:r>
      <w:proofErr w:type="spellStart"/>
      <w:r w:rsidRPr="007036A5">
        <w:rPr>
          <w:rFonts w:ascii="Arial Narrow" w:hAnsi="Arial Narrow"/>
        </w:rPr>
        <w:t>Womens</w:t>
      </w:r>
      <w:proofErr w:type="spellEnd"/>
      <w:r w:rsidRPr="007036A5">
        <w:rPr>
          <w:rFonts w:ascii="Arial Narrow" w:hAnsi="Arial Narrow"/>
        </w:rPr>
        <w:t xml:space="preserve"> Institute No 1 A/C Charity No 1204475 </w:t>
      </w:r>
      <w:r w:rsidRPr="007036A5">
        <w:rPr>
          <w:rFonts w:ascii="Arial Narrow" w:hAnsi="Arial Narrow"/>
          <w:b/>
          <w:bCs/>
        </w:rPr>
        <w:t>Sort code:</w:t>
      </w:r>
      <w:r w:rsidRPr="007036A5">
        <w:rPr>
          <w:rFonts w:ascii="Arial Narrow" w:hAnsi="Arial Narrow"/>
        </w:rPr>
        <w:t xml:space="preserve"> 05-07-17 </w:t>
      </w:r>
      <w:r w:rsidRPr="007036A5">
        <w:rPr>
          <w:rFonts w:ascii="Arial Narrow" w:hAnsi="Arial Narrow"/>
          <w:b/>
          <w:bCs/>
        </w:rPr>
        <w:t>Account Number</w:t>
      </w:r>
      <w:r w:rsidRPr="007036A5">
        <w:rPr>
          <w:rFonts w:ascii="Arial Narrow" w:hAnsi="Arial Narrow"/>
        </w:rPr>
        <w:t xml:space="preserve"> 35739439 with Reference Name/WI and sending a confirmatory email with completed form to </w:t>
      </w:r>
      <w:hyperlink r:id="rId7" w:history="1">
        <w:r w:rsidR="006879DF" w:rsidRPr="005913A5">
          <w:rPr>
            <w:rStyle w:val="Hyperlink"/>
            <w:rFonts w:ascii="Arial Narrow" w:hAnsi="Arial Narrow"/>
          </w:rPr>
          <w:t>nywfwi24@gmail.com</w:t>
        </w:r>
      </w:hyperlink>
      <w:r w:rsidRPr="007036A5">
        <w:rPr>
          <w:rFonts w:ascii="Arial Narrow" w:hAnsi="Arial Narrow"/>
          <w:color w:val="0070C0"/>
        </w:rPr>
        <w:t xml:space="preserve">. </w:t>
      </w:r>
      <w:r w:rsidRPr="007036A5">
        <w:rPr>
          <w:rFonts w:ascii="Arial Narrow" w:hAnsi="Arial Narrow"/>
        </w:rPr>
        <w:t xml:space="preserve">Please quote code </w:t>
      </w:r>
      <w:r w:rsidR="006879DF">
        <w:rPr>
          <w:rFonts w:ascii="Arial" w:hAnsi="Arial" w:cs="Arial"/>
          <w:color w:val="FF0000"/>
          <w:sz w:val="24"/>
          <w:szCs w:val="24"/>
        </w:rPr>
        <w:t>25A05Fash.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7"/>
        <w:gridCol w:w="5622"/>
        <w:gridCol w:w="1553"/>
      </w:tblGrid>
      <w:tr w:rsidR="0016423E" w:rsidRPr="007036A5" w14:paraId="5C5F8B3B" w14:textId="77777777" w:rsidTr="00295F85">
        <w:tc>
          <w:tcPr>
            <w:tcW w:w="10762" w:type="dxa"/>
            <w:gridSpan w:val="3"/>
          </w:tcPr>
          <w:p w14:paraId="60B0093E" w14:textId="77777777" w:rsidR="0016423E" w:rsidRPr="007036A5" w:rsidRDefault="0016423E" w:rsidP="00295F85">
            <w:pPr>
              <w:tabs>
                <w:tab w:val="right" w:leader="dot" w:pos="10632"/>
              </w:tabs>
              <w:spacing w:line="500" w:lineRule="exact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036A5">
              <w:rPr>
                <w:rFonts w:ascii="Arial Narrow" w:hAnsi="Arial Narrow"/>
                <w:sz w:val="22"/>
                <w:szCs w:val="22"/>
              </w:rPr>
              <w:t xml:space="preserve">Contact Name:                                                                                           Email:                                                                    </w:t>
            </w:r>
          </w:p>
        </w:tc>
      </w:tr>
      <w:tr w:rsidR="0016423E" w:rsidRPr="007036A5" w14:paraId="6F3DE678" w14:textId="77777777" w:rsidTr="00295F85">
        <w:tc>
          <w:tcPr>
            <w:tcW w:w="10762" w:type="dxa"/>
            <w:gridSpan w:val="3"/>
          </w:tcPr>
          <w:p w14:paraId="586D2C00" w14:textId="77777777" w:rsidR="0016423E" w:rsidRPr="007036A5" w:rsidRDefault="0016423E" w:rsidP="00295F85">
            <w:pPr>
              <w:tabs>
                <w:tab w:val="right" w:leader="dot" w:pos="10632"/>
              </w:tabs>
              <w:spacing w:line="500" w:lineRule="exact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036A5">
              <w:rPr>
                <w:rFonts w:ascii="Arial Narrow" w:hAnsi="Arial Narrow"/>
                <w:sz w:val="22"/>
                <w:szCs w:val="22"/>
              </w:rPr>
              <w:t xml:space="preserve">  Telephone                                                                                                Signed                </w:t>
            </w:r>
          </w:p>
        </w:tc>
      </w:tr>
      <w:tr w:rsidR="0016423E" w:rsidRPr="007036A5" w14:paraId="60B42824" w14:textId="77777777" w:rsidTr="00295F85">
        <w:tc>
          <w:tcPr>
            <w:tcW w:w="3587" w:type="dxa"/>
          </w:tcPr>
          <w:p w14:paraId="34BF8E11" w14:textId="77777777" w:rsidR="0016423E" w:rsidRPr="007036A5" w:rsidRDefault="0016423E" w:rsidP="00295F85">
            <w:pPr>
              <w:rPr>
                <w:rFonts w:ascii="Arial Narrow" w:hAnsi="Arial Narrow"/>
                <w:sz w:val="22"/>
                <w:szCs w:val="22"/>
              </w:rPr>
            </w:pPr>
            <w:r w:rsidRPr="007036A5">
              <w:rPr>
                <w:rFonts w:ascii="Arial Narrow" w:hAnsi="Arial Narrow"/>
                <w:b/>
                <w:color w:val="FF0000"/>
                <w:sz w:val="22"/>
                <w:szCs w:val="22"/>
              </w:rPr>
              <w:t xml:space="preserve">BOOKINGS are non-refundable. </w:t>
            </w:r>
          </w:p>
        </w:tc>
        <w:tc>
          <w:tcPr>
            <w:tcW w:w="5622" w:type="dxa"/>
          </w:tcPr>
          <w:p w14:paraId="33BA0169" w14:textId="77777777" w:rsidR="0016423E" w:rsidRPr="007036A5" w:rsidRDefault="0016423E" w:rsidP="00295F85">
            <w:pPr>
              <w:rPr>
                <w:rFonts w:ascii="Arial Narrow" w:hAnsi="Arial Narrow"/>
                <w:sz w:val="22"/>
                <w:szCs w:val="22"/>
              </w:rPr>
            </w:pPr>
            <w:r w:rsidRPr="007036A5">
              <w:rPr>
                <w:rFonts w:ascii="Arial Narrow" w:hAnsi="Arial Narrow"/>
                <w:sz w:val="22"/>
                <w:szCs w:val="22"/>
              </w:rPr>
              <w:t>If the event is Cancelled cheques will be destroyed - please tick if you require your cheque returned.</w:t>
            </w:r>
          </w:p>
        </w:tc>
        <w:tc>
          <w:tcPr>
            <w:tcW w:w="1553" w:type="dxa"/>
          </w:tcPr>
          <w:p w14:paraId="01D4EDD1" w14:textId="77777777" w:rsidR="0016423E" w:rsidRPr="007036A5" w:rsidRDefault="0016423E" w:rsidP="00295F85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7A74D647" w14:textId="77777777" w:rsidR="0016423E" w:rsidRPr="007036A5" w:rsidRDefault="0016423E" w:rsidP="0016423E">
      <w:pPr>
        <w:jc w:val="both"/>
        <w:rPr>
          <w:rFonts w:ascii="Arial Narrow" w:hAnsi="Arial Narrow"/>
        </w:rPr>
      </w:pPr>
      <w:r w:rsidRPr="007036A5">
        <w:rPr>
          <w:rFonts w:ascii="Arial Narrow" w:hAnsi="Arial Narrow"/>
        </w:rPr>
        <w:t>Confirmation will be emailed out to the contact’s name. Please note photographs taken at the event may be used on social media.</w:t>
      </w:r>
    </w:p>
    <w:p w14:paraId="6F4D5388" w14:textId="77777777" w:rsidR="0016423E" w:rsidRPr="007036A5" w:rsidRDefault="0016423E" w:rsidP="0016423E">
      <w:pPr>
        <w:spacing w:line="80" w:lineRule="exact"/>
        <w:jc w:val="both"/>
        <w:rPr>
          <w:rFonts w:ascii="Arial Narrow" w:hAnsi="Arial Narrow"/>
        </w:rPr>
      </w:pPr>
    </w:p>
    <w:p w14:paraId="048A7E6C" w14:textId="77777777" w:rsidR="0016423E" w:rsidRPr="007036A5" w:rsidRDefault="0016423E" w:rsidP="0016423E">
      <w:pPr>
        <w:jc w:val="both"/>
        <w:rPr>
          <w:rFonts w:ascii="Arial Narrow" w:hAnsi="Arial Narrow"/>
        </w:rPr>
      </w:pPr>
      <w:r w:rsidRPr="007036A5">
        <w:rPr>
          <w:rFonts w:ascii="Arial Narrow" w:hAnsi="Arial Narrow"/>
          <w:b/>
        </w:rPr>
        <w:t>DISCLAIMER</w:t>
      </w:r>
      <w:r w:rsidRPr="007036A5">
        <w:rPr>
          <w:rFonts w:ascii="Arial Narrow" w:hAnsi="Arial Narrow"/>
        </w:rPr>
        <w:t xml:space="preserve">: Participants take part in </w:t>
      </w:r>
      <w:r w:rsidRPr="007036A5">
        <w:rPr>
          <w:rFonts w:ascii="Arial Narrow" w:hAnsi="Arial Narrow"/>
          <w:b/>
        </w:rPr>
        <w:t>ALL</w:t>
      </w:r>
      <w:r w:rsidRPr="007036A5">
        <w:rPr>
          <w:rFonts w:ascii="Arial Narrow" w:hAnsi="Arial Narrow"/>
        </w:rPr>
        <w:t xml:space="preserve"> Federation events and activities at their own risk.</w:t>
      </w:r>
    </w:p>
    <w:sectPr w:rsidR="0016423E" w:rsidRPr="007036A5" w:rsidSect="00485CA7">
      <w:pgSz w:w="11906" w:h="16838"/>
      <w:pgMar w:top="568" w:right="566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3A"/>
    <w:rsid w:val="000726DB"/>
    <w:rsid w:val="00091BFA"/>
    <w:rsid w:val="000F1523"/>
    <w:rsid w:val="0016423E"/>
    <w:rsid w:val="001A6A3A"/>
    <w:rsid w:val="00201839"/>
    <w:rsid w:val="0022572A"/>
    <w:rsid w:val="002F3B83"/>
    <w:rsid w:val="004676DB"/>
    <w:rsid w:val="00485CA7"/>
    <w:rsid w:val="00526F36"/>
    <w:rsid w:val="00553D10"/>
    <w:rsid w:val="005A1E08"/>
    <w:rsid w:val="00600EBD"/>
    <w:rsid w:val="006551CF"/>
    <w:rsid w:val="006879DF"/>
    <w:rsid w:val="007036A5"/>
    <w:rsid w:val="0071060B"/>
    <w:rsid w:val="00A67696"/>
    <w:rsid w:val="00AA7AB9"/>
    <w:rsid w:val="00B259A0"/>
    <w:rsid w:val="00B40952"/>
    <w:rsid w:val="00B74F7E"/>
    <w:rsid w:val="00C34D9C"/>
    <w:rsid w:val="00E178DE"/>
    <w:rsid w:val="00F40200"/>
    <w:rsid w:val="00FC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51D94"/>
  <w15:chartTrackingRefBased/>
  <w15:docId w15:val="{E5DBEA1C-B341-4112-AB6B-38E4121AA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6A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6A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6A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6A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6A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6A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6A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6A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6A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6A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6A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A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6A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6A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6A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6A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6A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6A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6A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6A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A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6A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6A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6A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6A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6A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6A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6A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6A3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16423E"/>
    <w:pPr>
      <w:spacing w:after="0" w:line="240" w:lineRule="auto"/>
    </w:pPr>
    <w:rPr>
      <w:rFonts w:eastAsia="Calibri" w:cs="Arial"/>
      <w:kern w:val="0"/>
      <w:sz w:val="28"/>
      <w:szCs w:val="28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16423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79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59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nywfwi24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Baldwin-Cole</dc:creator>
  <cp:keywords/>
  <dc:description/>
  <cp:lastModifiedBy>Helen Smith - Fed Sec</cp:lastModifiedBy>
  <cp:revision>15</cp:revision>
  <cp:lastPrinted>2025-01-07T15:48:00Z</cp:lastPrinted>
  <dcterms:created xsi:type="dcterms:W3CDTF">2025-01-14T15:40:00Z</dcterms:created>
  <dcterms:modified xsi:type="dcterms:W3CDTF">2025-01-16T11:03:00Z</dcterms:modified>
</cp:coreProperties>
</file>