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F42DF" w14:textId="77777777" w:rsidR="00AB23B8" w:rsidRPr="00AB23B8" w:rsidRDefault="00AB23B8" w:rsidP="00AB23B8">
      <w:pPr>
        <w:rPr>
          <w:rFonts w:ascii="Arial" w:hAnsi="Arial" w:cs="Arial"/>
          <w:b/>
          <w:bCs/>
          <w:sz w:val="22"/>
          <w:szCs w:val="24"/>
        </w:rPr>
      </w:pPr>
      <w:r w:rsidRPr="00AB23B8">
        <w:rPr>
          <w:rFonts w:ascii="Arial" w:hAnsi="Arial" w:cs="Arial"/>
          <w:b/>
          <w:bCs/>
          <w:sz w:val="22"/>
          <w:szCs w:val="24"/>
        </w:rPr>
        <w:t>Members of the All-Party Parliamentary Group on Microplastics</w:t>
      </w:r>
    </w:p>
    <w:p w14:paraId="09C81AAB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</w:p>
    <w:p w14:paraId="5690635E" w14:textId="2CD53111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Alberto Costa</w:t>
      </w:r>
      <w:r w:rsidRPr="00AB23B8">
        <w:rPr>
          <w:rFonts w:ascii="Arial" w:hAnsi="Arial" w:cs="Arial"/>
          <w:sz w:val="22"/>
          <w:szCs w:val="24"/>
        </w:rPr>
        <w:t xml:space="preserve"> </w:t>
      </w:r>
      <w:r w:rsidRPr="00AB23B8">
        <w:rPr>
          <w:rFonts w:ascii="Arial" w:hAnsi="Arial" w:cs="Arial"/>
          <w:sz w:val="22"/>
          <w:szCs w:val="24"/>
        </w:rPr>
        <w:t>MP</w:t>
      </w:r>
      <w:r w:rsidRPr="00AB23B8">
        <w:rPr>
          <w:rFonts w:ascii="Arial" w:hAnsi="Arial" w:cs="Arial"/>
          <w:sz w:val="22"/>
          <w:szCs w:val="24"/>
        </w:rPr>
        <w:t xml:space="preserve"> (Chair)</w:t>
      </w:r>
    </w:p>
    <w:p w14:paraId="2BE98EBF" w14:textId="518E3564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Peter Dowd MP</w:t>
      </w:r>
      <w:r w:rsidRPr="00AB23B8">
        <w:rPr>
          <w:rFonts w:ascii="Arial" w:hAnsi="Arial" w:cs="Arial"/>
          <w:sz w:val="22"/>
          <w:szCs w:val="24"/>
        </w:rPr>
        <w:t xml:space="preserve"> (Officer)</w:t>
      </w:r>
    </w:p>
    <w:p w14:paraId="389D9ED2" w14:textId="19A0B24A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John McNally MP</w:t>
      </w:r>
      <w:r w:rsidRPr="00AB23B8">
        <w:rPr>
          <w:rFonts w:ascii="Arial" w:hAnsi="Arial" w:cs="Arial"/>
          <w:sz w:val="22"/>
          <w:szCs w:val="24"/>
        </w:rPr>
        <w:t xml:space="preserve"> (Officer)</w:t>
      </w:r>
    </w:p>
    <w:p w14:paraId="0429C72C" w14:textId="37C45878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Sir Julian Lewis MP</w:t>
      </w:r>
      <w:r w:rsidRPr="00AB23B8">
        <w:rPr>
          <w:rFonts w:ascii="Arial" w:hAnsi="Arial" w:cs="Arial"/>
          <w:sz w:val="22"/>
          <w:szCs w:val="24"/>
        </w:rPr>
        <w:t xml:space="preserve"> (Officer)</w:t>
      </w:r>
    </w:p>
    <w:p w14:paraId="655474C6" w14:textId="5118BF37" w:rsid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Lord Brennan KC</w:t>
      </w:r>
    </w:p>
    <w:p w14:paraId="7C7F4CD3" w14:textId="6E12E12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Alistair Carmichael MP</w:t>
      </w:r>
    </w:p>
    <w:p w14:paraId="1880224F" w14:textId="3DDAFB61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Sarah Champion</w:t>
      </w:r>
      <w:r w:rsidRPr="00AB23B8">
        <w:rPr>
          <w:rFonts w:ascii="Arial" w:hAnsi="Arial" w:cs="Arial"/>
          <w:sz w:val="22"/>
          <w:szCs w:val="24"/>
        </w:rPr>
        <w:t xml:space="preserve"> </w:t>
      </w:r>
      <w:r w:rsidRPr="00AB23B8">
        <w:rPr>
          <w:rFonts w:ascii="Arial" w:hAnsi="Arial" w:cs="Arial"/>
          <w:sz w:val="22"/>
          <w:szCs w:val="24"/>
        </w:rPr>
        <w:t>MP</w:t>
      </w:r>
    </w:p>
    <w:p w14:paraId="10E96702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Douglas Chapman MP</w:t>
      </w:r>
    </w:p>
    <w:p w14:paraId="06B0E24E" w14:textId="315E1CDB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Virginia Crosby</w:t>
      </w:r>
      <w:r>
        <w:rPr>
          <w:rFonts w:ascii="Arial" w:hAnsi="Arial" w:cs="Arial"/>
          <w:sz w:val="22"/>
          <w:szCs w:val="24"/>
        </w:rPr>
        <w:t xml:space="preserve"> </w:t>
      </w:r>
      <w:r w:rsidRPr="00AB23B8">
        <w:rPr>
          <w:rFonts w:ascii="Arial" w:hAnsi="Arial" w:cs="Arial"/>
          <w:sz w:val="22"/>
          <w:szCs w:val="24"/>
        </w:rPr>
        <w:t>MP</w:t>
      </w:r>
    </w:p>
    <w:p w14:paraId="0A32DB0A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Steve Double MP</w:t>
      </w:r>
    </w:p>
    <w:p w14:paraId="71240F5A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Philip Dunne MP</w:t>
      </w:r>
    </w:p>
    <w:p w14:paraId="403FA4AE" w14:textId="3C1B1169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Lord Grantchester</w:t>
      </w:r>
    </w:p>
    <w:p w14:paraId="7DA41C25" w14:textId="44A26962" w:rsid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Sir Oliver Heald MP</w:t>
      </w:r>
    </w:p>
    <w:p w14:paraId="70F7AA35" w14:textId="7995A9E8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John Howell</w:t>
      </w:r>
      <w:r w:rsidRPr="00AB23B8">
        <w:rPr>
          <w:rFonts w:ascii="Arial" w:hAnsi="Arial" w:cs="Arial"/>
          <w:sz w:val="22"/>
          <w:szCs w:val="24"/>
        </w:rPr>
        <w:t xml:space="preserve"> </w:t>
      </w:r>
      <w:r w:rsidRPr="00AB23B8">
        <w:rPr>
          <w:rFonts w:ascii="Arial" w:hAnsi="Arial" w:cs="Arial"/>
          <w:sz w:val="22"/>
          <w:szCs w:val="24"/>
        </w:rPr>
        <w:t>MP</w:t>
      </w:r>
    </w:p>
    <w:p w14:paraId="61154459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Ruth Jones MP</w:t>
      </w:r>
    </w:p>
    <w:p w14:paraId="31F80A93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Alicia Kearns MP</w:t>
      </w:r>
    </w:p>
    <w:p w14:paraId="6849B600" w14:textId="19ED1A11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 xml:space="preserve">Cherilyn </w:t>
      </w:r>
      <w:proofErr w:type="spellStart"/>
      <w:r w:rsidRPr="00AB23B8">
        <w:rPr>
          <w:rFonts w:ascii="Arial" w:hAnsi="Arial" w:cs="Arial"/>
          <w:sz w:val="22"/>
          <w:szCs w:val="24"/>
        </w:rPr>
        <w:t>Mackrory</w:t>
      </w:r>
      <w:proofErr w:type="spellEnd"/>
      <w:r w:rsidRPr="00AB23B8">
        <w:rPr>
          <w:rFonts w:ascii="Arial" w:hAnsi="Arial" w:cs="Arial"/>
          <w:sz w:val="22"/>
          <w:szCs w:val="24"/>
        </w:rPr>
        <w:t xml:space="preserve"> </w:t>
      </w:r>
      <w:r w:rsidRPr="00AB23B8">
        <w:rPr>
          <w:rFonts w:ascii="Arial" w:hAnsi="Arial" w:cs="Arial"/>
          <w:sz w:val="22"/>
          <w:szCs w:val="24"/>
        </w:rPr>
        <w:t>MP</w:t>
      </w:r>
    </w:p>
    <w:p w14:paraId="405F77E7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Kerry McCarthy</w:t>
      </w:r>
      <w:r>
        <w:rPr>
          <w:rFonts w:ascii="Arial" w:hAnsi="Arial" w:cs="Arial"/>
          <w:sz w:val="22"/>
          <w:szCs w:val="24"/>
        </w:rPr>
        <w:t xml:space="preserve"> </w:t>
      </w:r>
      <w:r w:rsidRPr="00AB23B8">
        <w:rPr>
          <w:rFonts w:ascii="Arial" w:hAnsi="Arial" w:cs="Arial"/>
          <w:sz w:val="22"/>
          <w:szCs w:val="24"/>
        </w:rPr>
        <w:t>MP</w:t>
      </w:r>
    </w:p>
    <w:p w14:paraId="717CCF0A" w14:textId="72338436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Carol Monaghan</w:t>
      </w:r>
      <w:r w:rsidRPr="00AB23B8">
        <w:rPr>
          <w:rFonts w:ascii="Arial" w:hAnsi="Arial" w:cs="Arial"/>
          <w:sz w:val="22"/>
          <w:szCs w:val="24"/>
        </w:rPr>
        <w:t xml:space="preserve"> </w:t>
      </w:r>
      <w:r w:rsidRPr="00AB23B8">
        <w:rPr>
          <w:rFonts w:ascii="Arial" w:hAnsi="Arial" w:cs="Arial"/>
          <w:sz w:val="22"/>
          <w:szCs w:val="24"/>
        </w:rPr>
        <w:t>MP</w:t>
      </w:r>
    </w:p>
    <w:p w14:paraId="440BD0DF" w14:textId="7B5C4CF0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Mark Pawsey</w:t>
      </w:r>
      <w:r w:rsidRPr="00AB23B8">
        <w:rPr>
          <w:rFonts w:ascii="Arial" w:hAnsi="Arial" w:cs="Arial"/>
          <w:sz w:val="22"/>
          <w:szCs w:val="24"/>
        </w:rPr>
        <w:t xml:space="preserve"> </w:t>
      </w:r>
      <w:r w:rsidRPr="00AB23B8">
        <w:rPr>
          <w:rFonts w:ascii="Arial" w:hAnsi="Arial" w:cs="Arial"/>
          <w:sz w:val="22"/>
          <w:szCs w:val="24"/>
        </w:rPr>
        <w:t>MP</w:t>
      </w:r>
    </w:p>
    <w:p w14:paraId="12BD9BBF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proofErr w:type="spellStart"/>
      <w:r w:rsidRPr="00AB23B8">
        <w:rPr>
          <w:rFonts w:ascii="Arial" w:hAnsi="Arial" w:cs="Arial"/>
          <w:sz w:val="22"/>
          <w:szCs w:val="24"/>
        </w:rPr>
        <w:t>Selaine</w:t>
      </w:r>
      <w:proofErr w:type="spellEnd"/>
      <w:r w:rsidRPr="00AB23B8">
        <w:rPr>
          <w:rFonts w:ascii="Arial" w:hAnsi="Arial" w:cs="Arial"/>
          <w:sz w:val="22"/>
          <w:szCs w:val="24"/>
        </w:rPr>
        <w:t xml:space="preserve"> Saxby MP</w:t>
      </w:r>
    </w:p>
    <w:p w14:paraId="29B20267" w14:textId="1F8C23E1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Andrew Selous</w:t>
      </w:r>
      <w:r w:rsidRPr="00AB23B8">
        <w:rPr>
          <w:rFonts w:ascii="Arial" w:hAnsi="Arial" w:cs="Arial"/>
          <w:sz w:val="22"/>
          <w:szCs w:val="24"/>
        </w:rPr>
        <w:t xml:space="preserve"> MP</w:t>
      </w:r>
    </w:p>
    <w:p w14:paraId="6001D926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Liz Twist MP</w:t>
      </w:r>
    </w:p>
    <w:p w14:paraId="17973D4F" w14:textId="77777777" w:rsidR="00AB23B8" w:rsidRPr="00AB23B8" w:rsidRDefault="00AB23B8" w:rsidP="00AB23B8">
      <w:pPr>
        <w:rPr>
          <w:rFonts w:ascii="Arial" w:hAnsi="Arial" w:cs="Arial"/>
          <w:sz w:val="22"/>
          <w:szCs w:val="24"/>
        </w:rPr>
      </w:pPr>
      <w:r w:rsidRPr="00AB23B8">
        <w:rPr>
          <w:rFonts w:ascii="Arial" w:hAnsi="Arial" w:cs="Arial"/>
          <w:sz w:val="22"/>
          <w:szCs w:val="24"/>
        </w:rPr>
        <w:t>Valerie Vaz MP</w:t>
      </w:r>
    </w:p>
    <w:p w14:paraId="7C5DCD99" w14:textId="77777777" w:rsidR="00AB23B8" w:rsidRDefault="00AB23B8"/>
    <w:sectPr w:rsidR="00AB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C201F" w14:textId="77777777" w:rsidR="00AB23B8" w:rsidRDefault="00AB23B8" w:rsidP="00AB23B8">
      <w:r>
        <w:separator/>
      </w:r>
    </w:p>
  </w:endnote>
  <w:endnote w:type="continuationSeparator" w:id="0">
    <w:p w14:paraId="4F33AAF4" w14:textId="77777777" w:rsidR="00AB23B8" w:rsidRDefault="00AB23B8" w:rsidP="00AB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76AAB" w14:textId="77777777" w:rsidR="00AB23B8" w:rsidRDefault="00AB23B8" w:rsidP="00AB23B8">
      <w:r>
        <w:separator/>
      </w:r>
    </w:p>
  </w:footnote>
  <w:footnote w:type="continuationSeparator" w:id="0">
    <w:p w14:paraId="5994C8CE" w14:textId="77777777" w:rsidR="00AB23B8" w:rsidRDefault="00AB23B8" w:rsidP="00AB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23B8"/>
    <w:rsid w:val="00371A70"/>
    <w:rsid w:val="00371F17"/>
    <w:rsid w:val="0055324B"/>
    <w:rsid w:val="006560CB"/>
    <w:rsid w:val="007737AA"/>
    <w:rsid w:val="00AB23B8"/>
    <w:rsid w:val="00CF3EB8"/>
    <w:rsid w:val="00E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5FC8"/>
  <w15:chartTrackingRefBased/>
  <w15:docId w15:val="{7FDE6981-EC1C-459C-AC87-7746DDA9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AA"/>
    <w:pPr>
      <w:spacing w:after="0" w:line="240" w:lineRule="auto"/>
    </w:pPr>
    <w:rPr>
      <w:rFonts w:ascii="Georgia" w:hAnsi="Georg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3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3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3B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3B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3B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3B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3B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3B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3B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3B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3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3B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3B8"/>
    <w:rPr>
      <w:rFonts w:eastAsiaTheme="majorEastAsia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3B8"/>
    <w:rPr>
      <w:rFonts w:eastAsiaTheme="majorEastAsia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3B8"/>
    <w:rPr>
      <w:rFonts w:eastAsiaTheme="majorEastAsia" w:cstheme="majorBidi"/>
      <w:i/>
      <w:iCs/>
      <w:color w:val="595959" w:themeColor="text1" w:themeTint="A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3B8"/>
    <w:rPr>
      <w:rFonts w:eastAsiaTheme="majorEastAsia" w:cstheme="majorBidi"/>
      <w:color w:val="595959" w:themeColor="text1" w:themeTint="A6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3B8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3B8"/>
    <w:rPr>
      <w:rFonts w:eastAsiaTheme="majorEastAsia" w:cstheme="majorBidi"/>
      <w:color w:val="272727" w:themeColor="text1" w:themeTint="D8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23B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3B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3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3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3B8"/>
    <w:rPr>
      <w:rFonts w:ascii="Georgia" w:hAnsi="Georgia" w:cs="Times New Roman"/>
      <w:i/>
      <w:iCs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AB23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23B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3B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3B8"/>
    <w:rPr>
      <w:rFonts w:ascii="Georgia" w:hAnsi="Georgia" w:cs="Times New Roman"/>
      <w:i/>
      <w:iCs/>
      <w:color w:val="365F91" w:themeColor="accent1" w:themeShade="BF"/>
      <w:sz w:val="20"/>
    </w:rPr>
  </w:style>
  <w:style w:type="character" w:styleId="IntenseReference">
    <w:name w:val="Intense Reference"/>
    <w:basedOn w:val="DefaultParagraphFont"/>
    <w:uiPriority w:val="32"/>
    <w:qFormat/>
    <w:rsid w:val="00AB23B8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B2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3B8"/>
    <w:rPr>
      <w:rFonts w:ascii="Georgia" w:hAnsi="Georgi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B2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3B8"/>
    <w:rPr>
      <w:rFonts w:ascii="Georgia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Arno</dc:creator>
  <cp:keywords/>
  <dc:description/>
  <cp:lastModifiedBy>Tobias Arno</cp:lastModifiedBy>
  <cp:revision>1</cp:revision>
  <dcterms:created xsi:type="dcterms:W3CDTF">2024-05-29T15:31:00Z</dcterms:created>
  <dcterms:modified xsi:type="dcterms:W3CDTF">2024-05-29T15:39:00Z</dcterms:modified>
</cp:coreProperties>
</file>